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中国人民银行丽水市分行关于废止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部分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文件的公告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textAlignment w:val="auto"/>
        <w:outlineLvl w:val="9"/>
        <w:rPr>
          <w:rFonts w:hint="eastAsia"/>
          <w:lang w:eastAsia="zh-CN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根据中国人民银行总行、浙江省分行的相关规定和工作需要，中国人民银行丽水市分行决定废止《中国人民银行丽水市中心支行关于印发&lt;丽水市银行业金融机构综合评价管理办法&gt;的通知》（丽银发〔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2018〕30号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textAlignment w:val="auto"/>
        <w:outlineLvl w:val="9"/>
        <w:rPr>
          <w:rFonts w:hint="eastAsia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中国人民银行丽水市分行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2023年9月5日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zI3YjY2MmNiNWZmZmY0ZjViOWVhOTc0OTdkOWI1MjMifQ=="/>
  </w:docVars>
  <w:rsids>
    <w:rsidRoot w:val="02C94EEC"/>
    <w:rsid w:val="02C94EEC"/>
    <w:rsid w:val="4F733C58"/>
    <w:rsid w:val="5318723B"/>
    <w:rsid w:val="6C4001C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专业版_9.1.0.5019_F1E327BC-269C-435d-A152-05C5408002CA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2023-09-04T03:32:00Z</dcterms:created>
  <dc:creator>SuPeadns</dc:creator>
  <cp:lastModifiedBy>姜家杰</cp:lastModifiedBy>
  <cp:lastPrinted>2023-09-05T07:11:00Z</cp:lastPrinted>
  <dcterms:modified xsi:type="dcterms:W3CDTF">2023-09-11T01:42:47Z</dcterms:modified>
  <dc:title>中国人民银行丽水市分行关于废止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2052-9.1.0.5019</vt:lpwstr>
  </property>
  <property fmtid="{D5CDD505-2E9C-101B-9397-08002B2CF9AE}" pid="3" name="ICV">
    <vt:lpwstr>4CB1789F132741FF84040683BC75C155_11</vt:lpwstr>
  </property>
</Properties>
</file>